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B8" w:rsidRPr="000B6FB8" w:rsidRDefault="000B6FB8" w:rsidP="000B6FB8">
      <w:pPr>
        <w:spacing w:after="0" w:line="264" w:lineRule="auto"/>
        <w:ind w:left="-540"/>
        <w:rPr>
          <w:rFonts w:asciiTheme="majorHAnsi" w:eastAsiaTheme="majorEastAsia" w:hAnsiTheme="majorHAnsi" w:cstheme="majorBidi"/>
          <w:caps/>
          <w:color w:val="323E4F" w:themeColor="text2" w:themeShade="BF"/>
          <w:spacing w:val="10"/>
          <w:sz w:val="44"/>
          <w:szCs w:val="44"/>
          <w:lang w:eastAsia="ja-JP"/>
        </w:rPr>
      </w:pPr>
      <w:bookmarkStart w:id="0" w:name="_GoBack"/>
      <w:bookmarkEnd w:id="0"/>
      <w:r w:rsidRPr="000B6FB8">
        <w:rPr>
          <w:rFonts w:asciiTheme="majorHAnsi" w:eastAsiaTheme="majorEastAsia" w:hAnsiTheme="majorHAnsi" w:cstheme="majorBidi"/>
          <w:caps/>
          <w:color w:val="323E4F" w:themeColor="text2" w:themeShade="BF"/>
          <w:spacing w:val="10"/>
          <w:sz w:val="44"/>
          <w:szCs w:val="44"/>
          <w:lang w:eastAsia="ja-JP"/>
        </w:rPr>
        <w:t>Cathleen Mcfarlane foundation, INC</w:t>
      </w:r>
    </w:p>
    <w:p w:rsidR="000B6FB8" w:rsidRPr="000B6FB8" w:rsidRDefault="000B6FB8" w:rsidP="000B6FB8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after="0" w:line="264" w:lineRule="auto"/>
        <w:ind w:left="-360"/>
        <w:outlineLvl w:val="0"/>
        <w:rPr>
          <w:rFonts w:ascii="Corbel" w:eastAsia="SimSun" w:hAnsi="Corbel" w:cs="Tahoma"/>
          <w:caps/>
          <w:color w:val="FFFFFF"/>
          <w:spacing w:val="15"/>
          <w:lang w:eastAsia="ja-JP"/>
        </w:rPr>
      </w:pPr>
      <w:r w:rsidRPr="000B6FB8">
        <w:rPr>
          <w:rFonts w:ascii="Corbel" w:eastAsia="SimSun" w:hAnsi="Corbel" w:cs="Tahoma"/>
          <w:caps/>
          <w:color w:val="FFFFFF"/>
          <w:spacing w:val="15"/>
          <w:lang w:eastAsia="ja-JP"/>
        </w:rPr>
        <w:t>Grant Logic Model</w:t>
      </w:r>
    </w:p>
    <w:p w:rsidR="000B6FB8" w:rsidRPr="000B6FB8" w:rsidRDefault="000B6FB8" w:rsidP="000B6FB8">
      <w:pPr>
        <w:ind w:left="-360"/>
        <w:rPr>
          <w:u w:val="single"/>
        </w:rPr>
      </w:pPr>
    </w:p>
    <w:p w:rsidR="00775478" w:rsidRDefault="00775478" w:rsidP="000B6FB8">
      <w:pPr>
        <w:ind w:left="-360"/>
        <w:rPr>
          <w:u w:val="single"/>
        </w:rPr>
      </w:pPr>
      <w:r>
        <w:rPr>
          <w:u w:val="single"/>
        </w:rPr>
        <w:t>Organization Name:</w:t>
      </w:r>
    </w:p>
    <w:p w:rsidR="00775478" w:rsidRDefault="00775478" w:rsidP="000B6FB8">
      <w:pPr>
        <w:ind w:left="-360"/>
        <w:rPr>
          <w:u w:val="single"/>
        </w:rPr>
      </w:pPr>
      <w:r>
        <w:rPr>
          <w:u w:val="single"/>
        </w:rPr>
        <w:t xml:space="preserve">Funding Request Amount: </w:t>
      </w:r>
    </w:p>
    <w:p w:rsidR="000B6FB8" w:rsidRPr="000B6FB8" w:rsidRDefault="000B6FB8" w:rsidP="000B6FB8">
      <w:pPr>
        <w:ind w:left="-360"/>
      </w:pPr>
      <w:r w:rsidRPr="000B6FB8">
        <w:rPr>
          <w:u w:val="single"/>
        </w:rPr>
        <w:t>Goal of Proposal/Project/Program</w:t>
      </w:r>
      <w:r w:rsidRPr="000B6FB8">
        <w:t xml:space="preserve">: </w:t>
      </w:r>
    </w:p>
    <w:p w:rsidR="000B6FB8" w:rsidRPr="000B6FB8" w:rsidRDefault="000B6FB8" w:rsidP="000B6FB8">
      <w:pPr>
        <w:ind w:left="-360"/>
      </w:pPr>
    </w:p>
    <w:p w:rsidR="000B6FB8" w:rsidRPr="000B6FB8" w:rsidRDefault="000B6FB8" w:rsidP="000B6FB8">
      <w:pPr>
        <w:spacing w:after="0" w:line="240" w:lineRule="auto"/>
        <w:ind w:left="-360"/>
      </w:pPr>
      <w:r w:rsidRPr="000B6FB8">
        <w:rPr>
          <w:u w:val="single"/>
        </w:rPr>
        <w:t>Objective of Proposal/Project/Program</w:t>
      </w:r>
      <w:r w:rsidRPr="000B6FB8">
        <w:t xml:space="preserve">: </w:t>
      </w:r>
      <w:r w:rsidR="00F716E8">
        <w:t xml:space="preserve"> (Select one below)</w:t>
      </w:r>
    </w:p>
    <w:p w:rsidR="000B6FB8" w:rsidRPr="000B6FB8" w:rsidRDefault="000B6FB8" w:rsidP="00F716E8">
      <w:pPr>
        <w:spacing w:after="0" w:line="240" w:lineRule="auto"/>
        <w:ind w:left="360"/>
        <w:contextualSpacing/>
        <w:rPr>
          <w:i/>
        </w:rPr>
      </w:pPr>
      <w:r w:rsidRPr="000B6FB8">
        <w:rPr>
          <w:i/>
        </w:rPr>
        <w:t>Prevention and/or Service Delivery of Homeless</w:t>
      </w:r>
    </w:p>
    <w:p w:rsidR="000B6FB8" w:rsidRPr="000B6FB8" w:rsidRDefault="000B6FB8" w:rsidP="00F716E8">
      <w:pPr>
        <w:spacing w:after="0" w:line="240" w:lineRule="auto"/>
        <w:ind w:left="360"/>
        <w:contextualSpacing/>
        <w:rPr>
          <w:i/>
        </w:rPr>
      </w:pPr>
      <w:r w:rsidRPr="000B6FB8">
        <w:rPr>
          <w:i/>
        </w:rPr>
        <w:t>Prevention and/or Treatment of Substance Abuse</w:t>
      </w:r>
    </w:p>
    <w:p w:rsidR="000B6FB8" w:rsidRPr="000B6FB8" w:rsidRDefault="000B6FB8" w:rsidP="00F716E8">
      <w:pPr>
        <w:spacing w:after="0" w:line="240" w:lineRule="auto"/>
        <w:ind w:left="360"/>
        <w:contextualSpacing/>
        <w:rPr>
          <w:i/>
        </w:rPr>
      </w:pPr>
      <w:r w:rsidRPr="000B6FB8">
        <w:rPr>
          <w:i/>
        </w:rPr>
        <w:t>Prevention and/or Service Delivery of Animal Rescue</w:t>
      </w:r>
    </w:p>
    <w:p w:rsidR="000B6FB8" w:rsidRPr="000B6FB8" w:rsidRDefault="000B6FB8" w:rsidP="000B6FB8">
      <w:pPr>
        <w:spacing w:after="0" w:line="240" w:lineRule="auto"/>
        <w:ind w:left="360"/>
        <w:contextualSpacing/>
        <w:rPr>
          <w:i/>
        </w:rPr>
      </w:pPr>
    </w:p>
    <w:tbl>
      <w:tblPr>
        <w:tblStyle w:val="TableGrid"/>
        <w:tblW w:w="1469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160"/>
        <w:gridCol w:w="1985"/>
        <w:gridCol w:w="2615"/>
        <w:gridCol w:w="2795"/>
        <w:gridCol w:w="2255"/>
        <w:gridCol w:w="2885"/>
      </w:tblGrid>
      <w:tr w:rsidR="000B6FB8" w:rsidRPr="000B6FB8" w:rsidTr="000B6FB8">
        <w:tc>
          <w:tcPr>
            <w:tcW w:w="2160" w:type="dxa"/>
            <w:shd w:val="clear" w:color="auto" w:fill="BFBFBF" w:themeFill="background1" w:themeFillShade="BF"/>
          </w:tcPr>
          <w:p w:rsidR="000B6FB8" w:rsidRPr="000B6FB8" w:rsidRDefault="000B6FB8" w:rsidP="000B6FB8">
            <w:pPr>
              <w:ind w:left="72"/>
              <w:contextualSpacing/>
              <w:rPr>
                <w:b/>
              </w:rPr>
            </w:pPr>
            <w:r w:rsidRPr="000B6FB8">
              <w:rPr>
                <w:b/>
              </w:rPr>
              <w:t>Resources Needed  for Project or Program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B6FB8" w:rsidRPr="000B6FB8" w:rsidRDefault="000B6FB8" w:rsidP="000B6FB8">
            <w:pPr>
              <w:ind w:left="342"/>
              <w:contextualSpacing/>
              <w:rPr>
                <w:b/>
              </w:rPr>
            </w:pPr>
            <w:r w:rsidRPr="000B6FB8">
              <w:rPr>
                <w:b/>
              </w:rPr>
              <w:t>Activities</w:t>
            </w:r>
          </w:p>
        </w:tc>
        <w:tc>
          <w:tcPr>
            <w:tcW w:w="2615" w:type="dxa"/>
            <w:shd w:val="clear" w:color="auto" w:fill="BFBFBF" w:themeFill="background1" w:themeFillShade="BF"/>
          </w:tcPr>
          <w:p w:rsidR="000B6FB8" w:rsidRPr="000B6FB8" w:rsidRDefault="000B6FB8" w:rsidP="000B6FB8">
            <w:pPr>
              <w:ind w:left="720"/>
              <w:contextualSpacing/>
              <w:rPr>
                <w:b/>
              </w:rPr>
            </w:pPr>
            <w:r w:rsidRPr="000B6FB8">
              <w:rPr>
                <w:b/>
              </w:rPr>
              <w:t>Short Term Outputs</w:t>
            </w:r>
          </w:p>
        </w:tc>
        <w:tc>
          <w:tcPr>
            <w:tcW w:w="2795" w:type="dxa"/>
            <w:shd w:val="clear" w:color="auto" w:fill="BFBFBF" w:themeFill="background1" w:themeFillShade="BF"/>
          </w:tcPr>
          <w:p w:rsidR="000B6FB8" w:rsidRPr="000B6FB8" w:rsidRDefault="000B6FB8" w:rsidP="000B6FB8">
            <w:pPr>
              <w:ind w:left="332"/>
              <w:contextualSpacing/>
              <w:rPr>
                <w:b/>
              </w:rPr>
            </w:pPr>
            <w:r w:rsidRPr="000B6FB8">
              <w:rPr>
                <w:b/>
              </w:rPr>
              <w:t>Collection Method</w:t>
            </w:r>
          </w:p>
        </w:tc>
        <w:tc>
          <w:tcPr>
            <w:tcW w:w="2255" w:type="dxa"/>
            <w:shd w:val="clear" w:color="auto" w:fill="BFBFBF" w:themeFill="background1" w:themeFillShade="BF"/>
          </w:tcPr>
          <w:p w:rsidR="000B6FB8" w:rsidRPr="000B6FB8" w:rsidRDefault="000B6FB8" w:rsidP="000B6FB8">
            <w:pPr>
              <w:ind w:left="327"/>
              <w:contextualSpacing/>
              <w:rPr>
                <w:b/>
              </w:rPr>
            </w:pPr>
            <w:r w:rsidRPr="000B6FB8">
              <w:rPr>
                <w:b/>
              </w:rPr>
              <w:t>Outcomes</w:t>
            </w:r>
          </w:p>
        </w:tc>
        <w:tc>
          <w:tcPr>
            <w:tcW w:w="2885" w:type="dxa"/>
            <w:shd w:val="clear" w:color="auto" w:fill="BFBFBF" w:themeFill="background1" w:themeFillShade="BF"/>
          </w:tcPr>
          <w:p w:rsidR="000B6FB8" w:rsidRPr="000B6FB8" w:rsidRDefault="000B6FB8" w:rsidP="000B6FB8">
            <w:pPr>
              <w:ind w:left="232"/>
              <w:contextualSpacing/>
              <w:rPr>
                <w:b/>
              </w:rPr>
            </w:pPr>
            <w:r w:rsidRPr="000B6FB8">
              <w:rPr>
                <w:b/>
              </w:rPr>
              <w:t>Collection Method</w:t>
            </w:r>
          </w:p>
        </w:tc>
      </w:tr>
      <w:tr w:rsidR="000B6FB8" w:rsidRPr="000B6FB8" w:rsidTr="000B6FB8">
        <w:trPr>
          <w:trHeight w:val="2249"/>
        </w:trPr>
        <w:tc>
          <w:tcPr>
            <w:tcW w:w="2160" w:type="dxa"/>
          </w:tcPr>
          <w:p w:rsidR="000B6FB8" w:rsidRPr="000B6FB8" w:rsidRDefault="000B6FB8" w:rsidP="009715A8">
            <w:pPr>
              <w:ind w:left="72"/>
              <w:contextualSpacing/>
            </w:pPr>
          </w:p>
        </w:tc>
        <w:tc>
          <w:tcPr>
            <w:tcW w:w="1985" w:type="dxa"/>
          </w:tcPr>
          <w:p w:rsidR="000B6FB8" w:rsidRPr="000B6FB8" w:rsidRDefault="000B6FB8" w:rsidP="000B6FB8">
            <w:pPr>
              <w:ind w:left="720"/>
              <w:contextualSpacing/>
            </w:pPr>
          </w:p>
        </w:tc>
        <w:tc>
          <w:tcPr>
            <w:tcW w:w="2615" w:type="dxa"/>
          </w:tcPr>
          <w:p w:rsidR="000B6FB8" w:rsidRPr="000B6FB8" w:rsidRDefault="000B6FB8" w:rsidP="000B6FB8">
            <w:pPr>
              <w:ind w:left="720"/>
              <w:contextualSpacing/>
            </w:pPr>
          </w:p>
        </w:tc>
        <w:tc>
          <w:tcPr>
            <w:tcW w:w="2795" w:type="dxa"/>
          </w:tcPr>
          <w:p w:rsidR="000B6FB8" w:rsidRPr="000B6FB8" w:rsidRDefault="000B6FB8" w:rsidP="000B6FB8">
            <w:pPr>
              <w:ind w:left="720"/>
              <w:contextualSpacing/>
            </w:pPr>
          </w:p>
        </w:tc>
        <w:tc>
          <w:tcPr>
            <w:tcW w:w="2255" w:type="dxa"/>
          </w:tcPr>
          <w:p w:rsidR="000B6FB8" w:rsidRPr="000B6FB8" w:rsidRDefault="000B6FB8" w:rsidP="000B6FB8">
            <w:pPr>
              <w:ind w:left="720"/>
              <w:contextualSpacing/>
            </w:pPr>
          </w:p>
        </w:tc>
        <w:tc>
          <w:tcPr>
            <w:tcW w:w="2885" w:type="dxa"/>
          </w:tcPr>
          <w:p w:rsidR="000B6FB8" w:rsidRPr="000B6FB8" w:rsidRDefault="000B6FB8" w:rsidP="000B6FB8">
            <w:pPr>
              <w:ind w:left="720"/>
              <w:contextualSpacing/>
            </w:pPr>
          </w:p>
        </w:tc>
      </w:tr>
    </w:tbl>
    <w:p w:rsidR="000B6FB8" w:rsidRPr="000B6FB8" w:rsidRDefault="000B6FB8" w:rsidP="000B6FB8">
      <w:pPr>
        <w:rPr>
          <w:u w:val="single"/>
        </w:rPr>
      </w:pPr>
    </w:p>
    <w:p w:rsidR="000B6FB8" w:rsidRPr="000B6FB8" w:rsidRDefault="000B6FB8" w:rsidP="000B6FB8">
      <w:r w:rsidRPr="000B6FB8">
        <w:rPr>
          <w:u w:val="single"/>
        </w:rPr>
        <w:t>Describe how evaluation will inform project or program</w:t>
      </w:r>
      <w:r w:rsidRPr="000B6FB8">
        <w:t>:</w:t>
      </w:r>
    </w:p>
    <w:p w:rsidR="000B6FB8" w:rsidRPr="000B6FB8" w:rsidRDefault="000B6FB8" w:rsidP="000B6FB8"/>
    <w:p w:rsidR="00E962A0" w:rsidRDefault="00E962A0" w:rsidP="000B6FB8">
      <w:pPr>
        <w:ind w:left="-630" w:firstLine="630"/>
      </w:pPr>
    </w:p>
    <w:sectPr w:rsidR="00E962A0" w:rsidSect="000B6FB8">
      <w:pgSz w:w="15840" w:h="12240" w:orient="landscape"/>
      <w:pgMar w:top="81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677"/>
    <w:multiLevelType w:val="hybridMultilevel"/>
    <w:tmpl w:val="1658B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5123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022F"/>
    <w:multiLevelType w:val="hybridMultilevel"/>
    <w:tmpl w:val="E060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32335"/>
    <w:multiLevelType w:val="hybridMultilevel"/>
    <w:tmpl w:val="BB3A1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D6322"/>
    <w:multiLevelType w:val="hybridMultilevel"/>
    <w:tmpl w:val="D882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12E"/>
    <w:multiLevelType w:val="hybridMultilevel"/>
    <w:tmpl w:val="18FE40F0"/>
    <w:lvl w:ilvl="0" w:tplc="A4F837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36DB3"/>
    <w:multiLevelType w:val="hybridMultilevel"/>
    <w:tmpl w:val="42AEA38E"/>
    <w:lvl w:ilvl="0" w:tplc="57D88EFE">
      <w:start w:val="5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B8"/>
    <w:rsid w:val="000B6FB8"/>
    <w:rsid w:val="00775478"/>
    <w:rsid w:val="009715A8"/>
    <w:rsid w:val="009D4294"/>
    <w:rsid w:val="00B24F85"/>
    <w:rsid w:val="00E962A0"/>
    <w:rsid w:val="00F7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Payne</dc:creator>
  <cp:keywords/>
  <dc:description/>
  <cp:lastModifiedBy>Sunni Johnson</cp:lastModifiedBy>
  <cp:revision>2</cp:revision>
  <dcterms:created xsi:type="dcterms:W3CDTF">2018-12-18T18:46:00Z</dcterms:created>
  <dcterms:modified xsi:type="dcterms:W3CDTF">2018-12-18T18:46:00Z</dcterms:modified>
</cp:coreProperties>
</file>